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4B" w:rsidRPr="00DC593C" w:rsidRDefault="00085A4B" w:rsidP="00085A4B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187D65" wp14:editId="0D8F887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Pr="00A526E5" w:rsidRDefault="00085A4B" w:rsidP="00085A4B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Pr="006A59BC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7D6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Pr="00A526E5" w:rsidRDefault="00085A4B" w:rsidP="00085A4B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085A4B" w:rsidRPr="006A59BC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085A4B" w:rsidRPr="00DC593C" w:rsidRDefault="00085A4B" w:rsidP="00085A4B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085A4B" w:rsidRPr="00DC593C" w:rsidRDefault="00085A4B" w:rsidP="00085A4B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85A4B" w:rsidRDefault="00085A4B" w:rsidP="00085A4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85A4B" w:rsidRPr="00E12347" w:rsidRDefault="00085A4B" w:rsidP="00085A4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085A4B" w:rsidRPr="00E12347" w:rsidRDefault="00085A4B" w:rsidP="00085A4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085A4B" w:rsidRPr="00E12347" w:rsidRDefault="00085A4B" w:rsidP="00085A4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085A4B" w:rsidRPr="00E12347" w:rsidRDefault="00085A4B" w:rsidP="00085A4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085A4B" w:rsidRPr="00E12347" w:rsidRDefault="00085A4B" w:rsidP="00085A4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085A4B" w:rsidRPr="00E12347" w:rsidRDefault="00085A4B" w:rsidP="00085A4B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085A4B" w:rsidRPr="00E12347" w:rsidRDefault="00085A4B" w:rsidP="00085A4B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356017">
        <w:rPr>
          <w:rFonts w:ascii="Arial" w:hAnsi="Arial" w:cs="Arial"/>
          <w:b/>
          <w:sz w:val="20"/>
          <w:szCs w:val="20"/>
        </w:rPr>
        <w:t>Termomodernizacja budynku Stacji Badawczej MIR-PIB położonego w Świnoujściu przy Placu Słowiańskim 11”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085A4B" w:rsidRPr="00E12347" w:rsidTr="00326086">
        <w:tc>
          <w:tcPr>
            <w:tcW w:w="9212" w:type="dxa"/>
            <w:gridSpan w:val="2"/>
            <w:shd w:val="clear" w:color="auto" w:fill="auto"/>
          </w:tcPr>
          <w:p w:rsidR="00085A4B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A4B" w:rsidRPr="00E12347" w:rsidTr="00326086">
        <w:tc>
          <w:tcPr>
            <w:tcW w:w="9212" w:type="dxa"/>
            <w:gridSpan w:val="2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085A4B" w:rsidRPr="00E12347" w:rsidTr="00326086">
        <w:tc>
          <w:tcPr>
            <w:tcW w:w="9212" w:type="dxa"/>
            <w:gridSpan w:val="2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A4B" w:rsidRPr="00E12347" w:rsidTr="00326086">
        <w:trPr>
          <w:trHeight w:val="412"/>
        </w:trPr>
        <w:tc>
          <w:tcPr>
            <w:tcW w:w="4065" w:type="dxa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085A4B" w:rsidRPr="00E12347" w:rsidTr="00326086">
        <w:trPr>
          <w:trHeight w:val="648"/>
        </w:trPr>
        <w:tc>
          <w:tcPr>
            <w:tcW w:w="4065" w:type="dxa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085A4B" w:rsidRPr="00E12347" w:rsidTr="0032608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085A4B" w:rsidRPr="00E12347" w:rsidTr="0032608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085A4B" w:rsidRPr="00E12347" w:rsidRDefault="00085A4B" w:rsidP="0032608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085A4B" w:rsidRPr="00E12347" w:rsidRDefault="00085A4B" w:rsidP="00326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085A4B" w:rsidRPr="00E12347" w:rsidRDefault="00085A4B" w:rsidP="00085A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085A4B" w:rsidRPr="000A18C4" w:rsidRDefault="00085A4B" w:rsidP="00085A4B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085A4B" w:rsidTr="00326086">
        <w:trPr>
          <w:trHeight w:val="735"/>
        </w:trPr>
        <w:tc>
          <w:tcPr>
            <w:tcW w:w="8653" w:type="dxa"/>
          </w:tcPr>
          <w:p w:rsidR="00085A4B" w:rsidRDefault="00085A4B" w:rsidP="0032608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A4B" w:rsidRDefault="00085A4B" w:rsidP="0032608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RYCZAŁTOWA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5A4B" w:rsidRDefault="00085A4B" w:rsidP="00326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 ramach dodatkowych kryteriów oceny ofert, o których mowa w rozdz. XIV SIWZ oferujemy</w:t>
            </w:r>
            <w:r w:rsidRPr="004C795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4C795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C7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5A4B" w:rsidRDefault="00085A4B" w:rsidP="0032608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realizacji robót budowlanych: 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 30.11.2017 r. </w:t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– 0 punktów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 15.11.2017 r.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5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ów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 30.10.2017 r.  -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10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ów</w:t>
            </w:r>
          </w:p>
          <w:p w:rsidR="00085A4B" w:rsidRDefault="00085A4B" w:rsidP="0032608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gwarancji: </w:t>
            </w:r>
          </w:p>
          <w:p w:rsidR="00085A4B" w:rsidRPr="008971ED" w:rsidRDefault="00085A4B" w:rsidP="00326086">
            <w:pPr>
              <w:spacing w:line="36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60 miesięcy </w:t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– 0 punktów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72 miesiące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2,5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punktów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84 miesiące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5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punktów</w:t>
            </w:r>
          </w:p>
          <w:p w:rsidR="00085A4B" w:rsidRDefault="00085A4B" w:rsidP="00326086">
            <w:pPr>
              <w:spacing w:line="360" w:lineRule="auto"/>
              <w:ind w:left="4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5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*należy zaznaczyć </w:t>
            </w:r>
          </w:p>
          <w:p w:rsidR="00085A4B" w:rsidRPr="00AF4651" w:rsidRDefault="00085A4B" w:rsidP="00326086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A4B" w:rsidRPr="00BC4A30" w:rsidRDefault="00085A4B" w:rsidP="00085A4B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ze Specyfikacją Istotnych Warunków Zamówienia otrzymaną od zamawiającego i nie wnosimy do niej żadnych zastrzeżeń.</w:t>
      </w:r>
    </w:p>
    <w:p w:rsidR="00085A4B" w:rsidRPr="00BC4A30" w:rsidRDefault="00085A4B" w:rsidP="00085A4B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085A4B" w:rsidRPr="00BC4A30" w:rsidRDefault="00085A4B" w:rsidP="00085A4B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085A4B" w:rsidRPr="00BC4A30" w:rsidRDefault="00085A4B" w:rsidP="00085A4B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085A4B" w:rsidRDefault="00085A4B" w:rsidP="00085A4B">
      <w:pPr>
        <w:pStyle w:val="normaltableau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oferty, do</w:t>
      </w:r>
      <w:r>
        <w:rPr>
          <w:rFonts w:ascii="Arial" w:hAnsi="Arial" w:cs="Arial"/>
          <w:sz w:val="20"/>
          <w:szCs w:val="20"/>
          <w:lang w:val="pl-PL" w:eastAsia="en-US"/>
        </w:rPr>
        <w:t>:</w:t>
      </w:r>
    </w:p>
    <w:p w:rsidR="00085A4B" w:rsidRDefault="00085A4B" w:rsidP="00085A4B">
      <w:pPr>
        <w:pStyle w:val="normaltableau"/>
        <w:numPr>
          <w:ilvl w:val="1"/>
          <w:numId w:val="2"/>
        </w:numPr>
        <w:tabs>
          <w:tab w:val="clear" w:pos="1428"/>
          <w:tab w:val="left" w:pos="567"/>
          <w:tab w:val="num" w:pos="709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zamawiającego;</w:t>
      </w:r>
    </w:p>
    <w:p w:rsidR="00085A4B" w:rsidRPr="00BC4A30" w:rsidRDefault="00085A4B" w:rsidP="00085A4B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85A4B" w:rsidRPr="00BC6B3B" w:rsidRDefault="00085A4B" w:rsidP="00085A4B">
      <w:pPr>
        <w:pStyle w:val="normaltablea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085A4B" w:rsidRPr="00E12347" w:rsidRDefault="00085A4B" w:rsidP="00085A4B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085A4B" w:rsidRDefault="00085A4B" w:rsidP="00085A4B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085A4B" w:rsidRPr="00BC6B3B" w:rsidRDefault="00085A4B" w:rsidP="00085A4B">
      <w:pPr>
        <w:pStyle w:val="Akapitzlist"/>
        <w:numPr>
          <w:ilvl w:val="0"/>
          <w:numId w:val="3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085A4B" w:rsidRDefault="00085A4B" w:rsidP="00085A4B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085A4B" w:rsidRDefault="00085A4B" w:rsidP="00085A4B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085A4B" w:rsidRDefault="00085A4B" w:rsidP="00085A4B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085A4B" w:rsidRPr="00A60D16" w:rsidRDefault="00085A4B" w:rsidP="00085A4B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085A4B" w:rsidRDefault="00085A4B" w:rsidP="00085A4B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:rsidR="00085A4B" w:rsidRPr="005B0782" w:rsidRDefault="00085A4B" w:rsidP="00085A4B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085A4B" w:rsidRDefault="00085A4B" w:rsidP="00085A4B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:rsidR="00085A4B" w:rsidRPr="005B0782" w:rsidRDefault="00085A4B" w:rsidP="00085A4B">
      <w:pPr>
        <w:tabs>
          <w:tab w:val="num" w:pos="2880"/>
        </w:tabs>
        <w:spacing w:after="120"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:rsidR="00085A4B" w:rsidRDefault="00085A4B" w:rsidP="00085A4B">
      <w:pPr>
        <w:pStyle w:val="Bezodstpw1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085A4B" w:rsidTr="0032608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5A4B" w:rsidRPr="00581A69" w:rsidRDefault="00085A4B" w:rsidP="00326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085A4B" w:rsidTr="0032608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A4B" w:rsidTr="0032608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A4B" w:rsidTr="0032608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Pr="00581A69" w:rsidRDefault="00085A4B" w:rsidP="00326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A4B" w:rsidRPr="0097051C" w:rsidRDefault="00085A4B" w:rsidP="00085A4B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085A4B" w:rsidRPr="00BC6B3B" w:rsidRDefault="00085A4B" w:rsidP="00085A4B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085A4B" w:rsidRPr="00BC6B3B" w:rsidRDefault="00085A4B" w:rsidP="00085A4B">
      <w:pPr>
        <w:pStyle w:val="Akapitzlist"/>
        <w:numPr>
          <w:ilvl w:val="0"/>
          <w:numId w:val="3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085A4B" w:rsidRPr="00E12347" w:rsidRDefault="00085A4B" w:rsidP="00085A4B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085A4B" w:rsidRPr="00E12347" w:rsidRDefault="00085A4B" w:rsidP="00085A4B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085A4B" w:rsidRPr="00E12347" w:rsidRDefault="00085A4B" w:rsidP="00085A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085A4B" w:rsidRDefault="00085A4B" w:rsidP="00085A4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085A4B" w:rsidRDefault="00085A4B" w:rsidP="00085A4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085A4B" w:rsidRDefault="00085A4B" w:rsidP="00085A4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085A4B" w:rsidRDefault="00085A4B" w:rsidP="00085A4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085A4B" w:rsidRDefault="00085A4B" w:rsidP="00085A4B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085A4B" w:rsidRDefault="00085A4B" w:rsidP="00085A4B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085A4B" w:rsidRPr="00E12347" w:rsidTr="0032608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85A4B" w:rsidRPr="00E12347" w:rsidTr="0032608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85A4B" w:rsidRPr="00E12347" w:rsidTr="0032608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A4B" w:rsidRPr="00E12347" w:rsidTr="0032608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85A4B" w:rsidRDefault="00085A4B" w:rsidP="00085A4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7267E3" wp14:editId="7E084D9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Pr="00A526E5" w:rsidRDefault="00085A4B" w:rsidP="00085A4B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Pr="006A59BC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67E3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Pr="00A526E5" w:rsidRDefault="00085A4B" w:rsidP="00085A4B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085A4B" w:rsidRPr="006A59BC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085A4B" w:rsidRDefault="00085A4B" w:rsidP="00085A4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085A4B" w:rsidRDefault="00085A4B" w:rsidP="00085A4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5A4B" w:rsidRDefault="00085A4B" w:rsidP="00085A4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5A4B" w:rsidRDefault="00085A4B" w:rsidP="00085A4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5A4B" w:rsidRDefault="00085A4B" w:rsidP="00085A4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85A4B" w:rsidRPr="004E7BD3" w:rsidRDefault="00085A4B" w:rsidP="00085A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85A4B" w:rsidRDefault="00085A4B" w:rsidP="00085A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085A4B" w:rsidRDefault="00085A4B" w:rsidP="00085A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85A4B" w:rsidRPr="004E7BD3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56017">
        <w:rPr>
          <w:rFonts w:ascii="Arial" w:hAnsi="Arial" w:cs="Arial"/>
          <w:b/>
          <w:sz w:val="20"/>
          <w:szCs w:val="20"/>
        </w:rPr>
        <w:t>Termomodernizacja budynku Stacji Badawczej MIR-PIB położonego w Świnoujściu przy Placu Słowiańskim 11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085A4B" w:rsidRPr="004E7BD3" w:rsidRDefault="00085A4B" w:rsidP="00085A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5A4B" w:rsidRPr="00CC7668" w:rsidRDefault="00085A4B" w:rsidP="00085A4B">
      <w:pPr>
        <w:pStyle w:val="Akapitzlist"/>
        <w:numPr>
          <w:ilvl w:val="0"/>
          <w:numId w:val="5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085A4B" w:rsidRPr="004E7BD3" w:rsidRDefault="00085A4B" w:rsidP="00085A4B">
      <w:pPr>
        <w:spacing w:line="360" w:lineRule="auto"/>
        <w:rPr>
          <w:rFonts w:ascii="Arial" w:hAnsi="Arial" w:cs="Arial"/>
          <w:sz w:val="20"/>
          <w:szCs w:val="20"/>
        </w:rPr>
      </w:pPr>
    </w:p>
    <w:p w:rsidR="00085A4B" w:rsidRPr="00CC7668" w:rsidRDefault="00085A4B" w:rsidP="00085A4B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85A4B" w:rsidRDefault="00085A4B" w:rsidP="00085A4B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:rsidR="00085A4B" w:rsidRPr="00CC7668" w:rsidRDefault="00085A4B" w:rsidP="00085A4B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:rsidR="00085A4B" w:rsidRDefault="00085A4B" w:rsidP="00085A4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085A4B" w:rsidRDefault="00085A4B" w:rsidP="00085A4B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085A4B" w:rsidRDefault="00085A4B" w:rsidP="00085A4B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085A4B" w:rsidRPr="00172B63" w:rsidRDefault="00085A4B" w:rsidP="00085A4B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85A4B" w:rsidRPr="00036B5F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085A4B" w:rsidRPr="00036B5F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4B" w:rsidRPr="00036B5F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085A4B" w:rsidRPr="0058236F" w:rsidRDefault="00085A4B" w:rsidP="00085A4B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085A4B" w:rsidRDefault="00085A4B" w:rsidP="00085A4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</w:t>
      </w:r>
      <w:r w:rsidRPr="002A2384">
        <w:rPr>
          <w:rFonts w:ascii="Arial" w:hAnsi="Arial" w:cs="Arial"/>
          <w:sz w:val="20"/>
          <w:szCs w:val="20"/>
        </w:rPr>
        <w:t>ustawy Pzp.</w:t>
      </w:r>
    </w:p>
    <w:p w:rsidR="00085A4B" w:rsidRPr="002A2384" w:rsidRDefault="00085A4B" w:rsidP="00085A4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5A4B" w:rsidRPr="00036B5F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085A4B" w:rsidRPr="0058236F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085A4B" w:rsidRDefault="00085A4B" w:rsidP="00085A4B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58236F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 xml:space="preserve">nie podlega/ą wykluczeniu z postępowania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zamówienia.</w:t>
      </w: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085A4B" w:rsidRPr="0058236F" w:rsidRDefault="00085A4B" w:rsidP="00085A4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085A4B" w:rsidRPr="004E7BD3" w:rsidRDefault="00085A4B" w:rsidP="00085A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085A4B" w:rsidRPr="00B72B37" w:rsidRDefault="00085A4B" w:rsidP="00085A4B">
      <w:pPr>
        <w:pStyle w:val="Akapitzlist"/>
        <w:numPr>
          <w:ilvl w:val="0"/>
          <w:numId w:val="5"/>
        </w:numPr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085A4B" w:rsidRPr="00B72B37" w:rsidRDefault="00085A4B" w:rsidP="00085A4B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085A4B" w:rsidRPr="00B72B37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085A4B" w:rsidRDefault="00085A4B" w:rsidP="00085A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rozdziale VII SIWZ. </w:t>
      </w:r>
    </w:p>
    <w:p w:rsidR="00085A4B" w:rsidRDefault="00085A4B" w:rsidP="00085A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A4B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5A4B" w:rsidRPr="00036B5F" w:rsidRDefault="00085A4B" w:rsidP="00085A4B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085A4B" w:rsidRPr="00B72B37" w:rsidRDefault="00085A4B" w:rsidP="00085A4B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085A4B" w:rsidRPr="00B72B37" w:rsidRDefault="00085A4B" w:rsidP="00085A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VII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085A4B" w:rsidRDefault="00085A4B" w:rsidP="00085A4B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(wskazać podmiot i określić odpowiedni zakres dla wskazanego podmiotu).</w:t>
      </w:r>
    </w:p>
    <w:p w:rsidR="00085A4B" w:rsidRPr="00B72B37" w:rsidRDefault="00085A4B" w:rsidP="00085A4B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085A4B" w:rsidRPr="00CC7668" w:rsidRDefault="00085A4B" w:rsidP="00085A4B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85A4B" w:rsidRPr="004E7BD3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5A4B" w:rsidRPr="0058236F" w:rsidRDefault="00085A4B" w:rsidP="00085A4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085A4B" w:rsidRPr="0058236F" w:rsidRDefault="00085A4B" w:rsidP="00085A4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85A4B" w:rsidRPr="00DC593C" w:rsidRDefault="00085A4B" w:rsidP="00085A4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085A4B" w:rsidRPr="00DC593C" w:rsidRDefault="00085A4B" w:rsidP="00085A4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94DFA3" wp14:editId="2D5444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Pr="00AE4873" w:rsidRDefault="00085A4B" w:rsidP="00085A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Pr="006A59BC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DFA3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Pr="00AE4873" w:rsidRDefault="00085A4B" w:rsidP="00085A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85A4B" w:rsidRPr="006A59BC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085A4B" w:rsidRDefault="00085A4B" w:rsidP="00085A4B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356017">
        <w:rPr>
          <w:rFonts w:ascii="Arial" w:hAnsi="Arial" w:cs="Arial"/>
          <w:b/>
          <w:sz w:val="20"/>
          <w:szCs w:val="20"/>
        </w:rPr>
        <w:t>Termomodernizacja budynku Stacji Badawczej MIR-PIB położonego w Świnoujściu przy Placu Słowiańskim 11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085A4B" w:rsidRDefault="00085A4B" w:rsidP="00085A4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085A4B" w:rsidRDefault="00085A4B" w:rsidP="00085A4B">
      <w:pPr>
        <w:jc w:val="both"/>
        <w:rPr>
          <w:rFonts w:ascii="Arial" w:hAnsi="Arial" w:cs="Arial"/>
          <w:sz w:val="20"/>
          <w:szCs w:val="20"/>
        </w:rPr>
      </w:pPr>
    </w:p>
    <w:p w:rsidR="00085A4B" w:rsidRPr="00DC593C" w:rsidRDefault="00085A4B" w:rsidP="00085A4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085A4B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085A4B" w:rsidRPr="00D70EA5" w:rsidRDefault="00085A4B" w:rsidP="00085A4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085A4B" w:rsidRDefault="00085A4B" w:rsidP="00085A4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085A4B" w:rsidRPr="00DE3C2E" w:rsidRDefault="00085A4B" w:rsidP="00085A4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085A4B" w:rsidRPr="00DE3C2E" w:rsidRDefault="00085A4B" w:rsidP="00085A4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085A4B" w:rsidRPr="00E35968" w:rsidRDefault="00085A4B" w:rsidP="00085A4B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5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085A4B" w:rsidRPr="00E35968" w:rsidRDefault="00085A4B" w:rsidP="00085A4B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085A4B" w:rsidRPr="00DC593C" w:rsidRDefault="00085A4B" w:rsidP="00085A4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085A4B" w:rsidRPr="00E12347" w:rsidTr="0032608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85A4B" w:rsidRPr="00E12347" w:rsidTr="0032608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85A4B" w:rsidRPr="00E12347" w:rsidTr="0032608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A4B" w:rsidRPr="00E12347" w:rsidTr="0032608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85A4B" w:rsidRDefault="00085A4B" w:rsidP="00085A4B">
      <w:pPr>
        <w:spacing w:line="276" w:lineRule="auto"/>
        <w:rPr>
          <w:rFonts w:ascii="Arial" w:hAnsi="Arial" w:cs="Arial"/>
          <w:sz w:val="16"/>
          <w:szCs w:val="16"/>
        </w:rPr>
      </w:pPr>
    </w:p>
    <w:p w:rsidR="00085A4B" w:rsidRDefault="00085A4B" w:rsidP="00085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85A4B" w:rsidRPr="00DC593C" w:rsidRDefault="00085A4B" w:rsidP="00085A4B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085A4B" w:rsidRPr="00DC593C" w:rsidRDefault="00085A4B" w:rsidP="00085A4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4E6558E" wp14:editId="636CE74D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Pr="00AE4873" w:rsidRDefault="00085A4B" w:rsidP="00085A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Pr="006A59BC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558E"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Pr="00AE4873" w:rsidRDefault="00085A4B" w:rsidP="00085A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85A4B" w:rsidRPr="006A59BC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85A4B" w:rsidRPr="008504C3" w:rsidRDefault="00085A4B" w:rsidP="00085A4B">
      <w:pPr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085A4B" w:rsidRPr="00356017" w:rsidRDefault="00085A4B" w:rsidP="00085A4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 polegające na</w:t>
      </w:r>
      <w:r>
        <w:rPr>
          <w:rFonts w:ascii="Arial" w:hAnsi="Arial" w:cs="Arial"/>
          <w:sz w:val="20"/>
          <w:szCs w:val="20"/>
        </w:rPr>
        <w:t>: termomodernizacji budynku zlokalizowanego w obszarze wpisanym do rejestru zabytków, objętym nadzorem konserwatora zabytków</w:t>
      </w:r>
    </w:p>
    <w:p w:rsidR="00085A4B" w:rsidRPr="008504C3" w:rsidRDefault="00085A4B" w:rsidP="00085A4B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085A4B" w:rsidTr="00326086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5A4B" w:rsidRDefault="00085A4B" w:rsidP="0032608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A4B" w:rsidRDefault="00085A4B" w:rsidP="0032608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085A4B" w:rsidRDefault="00085A4B" w:rsidP="00326086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085A4B" w:rsidRDefault="00085A4B" w:rsidP="00326086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5A4B" w:rsidRDefault="00085A4B" w:rsidP="0032608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5A4B" w:rsidRDefault="00085A4B" w:rsidP="0032608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85A4B" w:rsidRDefault="00085A4B" w:rsidP="00326086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085A4B" w:rsidTr="00326086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5A4B" w:rsidRDefault="00085A4B" w:rsidP="00326086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5A4B" w:rsidRDefault="00085A4B" w:rsidP="0032608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5A4B" w:rsidRDefault="00085A4B" w:rsidP="00326086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A4B" w:rsidRDefault="00085A4B" w:rsidP="0032608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085A4B" w:rsidTr="0032608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85A4B" w:rsidTr="0032608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85A4B" w:rsidTr="0032608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85A4B" w:rsidTr="0032608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  <w:p w:rsidR="00085A4B" w:rsidRDefault="00085A4B" w:rsidP="0032608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B" w:rsidRDefault="00085A4B" w:rsidP="0032608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085A4B" w:rsidRDefault="00085A4B" w:rsidP="00085A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85A4B" w:rsidRPr="00FE42C9" w:rsidRDefault="00085A4B" w:rsidP="00085A4B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FE42C9">
        <w:rPr>
          <w:rFonts w:ascii="Arial" w:hAnsi="Arial" w:cs="Arial"/>
          <w:i/>
          <w:sz w:val="16"/>
          <w:szCs w:val="16"/>
        </w:rPr>
        <w:t>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085A4B" w:rsidRPr="00FE42C9" w:rsidRDefault="00085A4B" w:rsidP="00085A4B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085A4B" w:rsidRPr="00F918CF" w:rsidRDefault="00085A4B" w:rsidP="00085A4B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Pzp,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085A4B" w:rsidRPr="00A6680F" w:rsidRDefault="00085A4B" w:rsidP="00085A4B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085A4B" w:rsidRPr="00E12347" w:rsidTr="00326086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85A4B" w:rsidRPr="00E12347" w:rsidTr="0032608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A4B" w:rsidRPr="00BC4A30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85A4B" w:rsidRPr="00E12347" w:rsidTr="0032608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A4B" w:rsidRPr="00E12347" w:rsidTr="0032608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530CE1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12347" w:rsidRDefault="00085A4B" w:rsidP="003260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85A4B" w:rsidRDefault="00085A4B" w:rsidP="00085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85A4B" w:rsidRDefault="00085A4B" w:rsidP="00085A4B">
      <w:pPr>
        <w:spacing w:line="276" w:lineRule="auto"/>
        <w:rPr>
          <w:rFonts w:ascii="Arial" w:hAnsi="Arial" w:cs="Arial"/>
          <w:sz w:val="16"/>
          <w:szCs w:val="16"/>
        </w:rPr>
        <w:sectPr w:rsidR="00085A4B" w:rsidSect="008A7ED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085A4B" w:rsidRPr="00DC593C" w:rsidRDefault="00085A4B" w:rsidP="00085A4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3F25015" wp14:editId="61F731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Pr="00AE4873" w:rsidRDefault="00085A4B" w:rsidP="00085A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Pr="006A59BC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5015"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Pr="00AE4873" w:rsidRDefault="00085A4B" w:rsidP="00085A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85A4B" w:rsidRPr="006A59BC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85A4B" w:rsidRPr="00DC593C" w:rsidRDefault="00085A4B" w:rsidP="00085A4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085A4B" w:rsidRPr="00E8200B" w:rsidRDefault="00085A4B" w:rsidP="00085A4B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085A4B" w:rsidRPr="00E8200B" w:rsidRDefault="00085A4B" w:rsidP="00085A4B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5A4B" w:rsidRPr="00E8200B" w:rsidRDefault="00085A4B" w:rsidP="00085A4B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5A4B" w:rsidRPr="00E8200B" w:rsidRDefault="00085A4B" w:rsidP="00085A4B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582"/>
        <w:gridCol w:w="1808"/>
        <w:gridCol w:w="2384"/>
        <w:gridCol w:w="1616"/>
        <w:gridCol w:w="2270"/>
      </w:tblGrid>
      <w:tr w:rsidR="00085A4B" w:rsidTr="00326086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085A4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085A4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5A4B" w:rsidRPr="00C3708C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5A4B" w:rsidRDefault="00085A4B" w:rsidP="00326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085A4B" w:rsidRPr="00CE318D" w:rsidRDefault="00085A4B" w:rsidP="0032608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85A4B" w:rsidTr="00326086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085A4B" w:rsidRPr="0091163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:rsidR="00085A4B" w:rsidRPr="0091163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:rsidR="00085A4B" w:rsidRPr="0091163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:rsidR="00085A4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085A4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085A4B" w:rsidRPr="0091163B" w:rsidRDefault="00085A4B" w:rsidP="0032608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:rsidR="00085A4B" w:rsidRDefault="00085A4B" w:rsidP="00326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085A4B" w:rsidRPr="0091163B" w:rsidRDefault="00085A4B" w:rsidP="00326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5A4B" w:rsidRPr="0091163B" w:rsidRDefault="00085A4B" w:rsidP="00326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5A4B" w:rsidTr="00326086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5A4B" w:rsidRPr="00B34CDD" w:rsidRDefault="00085A4B" w:rsidP="0032608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085A4B" w:rsidTr="00326086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085A4B" w:rsidRPr="000A02C6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</w:tcPr>
          <w:p w:rsidR="00085A4B" w:rsidRPr="001A2A83" w:rsidRDefault="00085A4B" w:rsidP="00326086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uprawnienia budowlane do kierowania robotami budowlanymi, w specjalności: konstrukcyjno-budowlanej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085A4B" w:rsidTr="00326086">
        <w:trPr>
          <w:cantSplit/>
          <w:trHeight w:val="18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85A4B" w:rsidRPr="000A02C6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85A4B" w:rsidRPr="004B2D7E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085A4B" w:rsidRPr="004B2D7E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85A4B" w:rsidRPr="004B2D7E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A4B" w:rsidRPr="00356017" w:rsidRDefault="00085A4B" w:rsidP="00326086">
            <w:pPr>
              <w:shd w:val="clear" w:color="auto" w:fill="FFFFFF" w:themeFill="background1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356017">
              <w:rPr>
                <w:rFonts w:ascii="Arial" w:hAnsi="Arial" w:cs="Arial"/>
                <w:b/>
                <w:sz w:val="20"/>
                <w:szCs w:val="20"/>
              </w:rPr>
              <w:t>uprawnienia budowlane do kierowania robotami  w specjalności instalacyjnej w zakresie urządzeń elektrycznych i elektroenergetycznych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85A4B" w:rsidRPr="004B2D7E" w:rsidRDefault="00085A4B" w:rsidP="0032608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85A4B" w:rsidRDefault="00085A4B" w:rsidP="0032608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085A4B" w:rsidRPr="00FE42C9" w:rsidRDefault="00085A4B" w:rsidP="00085A4B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FE42C9">
        <w:rPr>
          <w:rFonts w:ascii="Arial" w:hAnsi="Arial" w:cs="Arial"/>
          <w:i/>
          <w:sz w:val="16"/>
          <w:szCs w:val="16"/>
        </w:rPr>
        <w:t>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085A4B" w:rsidRPr="00CE318D" w:rsidRDefault="00085A4B" w:rsidP="00085A4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085A4B" w:rsidRDefault="00085A4B" w:rsidP="00085A4B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085A4B" w:rsidRPr="002124F3" w:rsidRDefault="00085A4B" w:rsidP="00085A4B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085A4B" w:rsidRPr="002C6CE2" w:rsidRDefault="00085A4B" w:rsidP="00085A4B">
      <w:pPr>
        <w:pStyle w:val="Akapitzlist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085A4B" w:rsidRPr="002C6CE2" w:rsidRDefault="00085A4B" w:rsidP="00085A4B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085A4B" w:rsidRPr="00E8200B" w:rsidTr="00326086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Pr="00286BAA" w:rsidRDefault="00085A4B" w:rsidP="0032608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085A4B" w:rsidRPr="00E8200B" w:rsidTr="00326086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Pr="00286BAA" w:rsidRDefault="00085A4B" w:rsidP="0032608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Pr="00286BAA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85A4B" w:rsidRPr="00E8200B" w:rsidTr="0032608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A4B" w:rsidRPr="00E8200B" w:rsidTr="0032608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Pr="00E8200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210653" wp14:editId="04FC991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/>
                          <w:p w:rsidR="00085A4B" w:rsidRDefault="00085A4B" w:rsidP="00085A4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085A4B" w:rsidRDefault="00085A4B" w:rsidP="00085A4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0653"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085A4B" w:rsidRDefault="00085A4B" w:rsidP="00085A4B"/>
                    <w:p w:rsidR="00085A4B" w:rsidRDefault="00085A4B" w:rsidP="00085A4B"/>
                    <w:p w:rsidR="00085A4B" w:rsidRDefault="00085A4B" w:rsidP="00085A4B"/>
                    <w:p w:rsidR="00085A4B" w:rsidRDefault="00085A4B" w:rsidP="00085A4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085A4B" w:rsidRDefault="00085A4B" w:rsidP="00085A4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085A4B" w:rsidRDefault="00085A4B" w:rsidP="00085A4B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5A4B" w:rsidRDefault="00085A4B" w:rsidP="00085A4B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085A4B" w:rsidRDefault="00085A4B" w:rsidP="00085A4B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85A4B" w:rsidRDefault="00085A4B" w:rsidP="00085A4B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356017">
        <w:rPr>
          <w:rFonts w:ascii="Arial" w:hAnsi="Arial" w:cs="Arial"/>
          <w:b/>
          <w:sz w:val="20"/>
          <w:szCs w:val="20"/>
        </w:rPr>
        <w:t>Termomodernizacja budynku Stacji Badawczej MIR-PIB położonego w Świnoujściu przy Placu Słowiańskim 11</w:t>
      </w: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085A4B" w:rsidRDefault="00085A4B" w:rsidP="00085A4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085A4B" w:rsidRPr="0003616C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085A4B" w:rsidRPr="0003616C" w:rsidRDefault="00085A4B" w:rsidP="00085A4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085A4B" w:rsidRPr="0003616C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085A4B" w:rsidRDefault="00085A4B" w:rsidP="00085A4B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4B" w:rsidRPr="007F470B" w:rsidRDefault="00085A4B" w:rsidP="00085A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085A4B" w:rsidRPr="007F470B" w:rsidRDefault="00085A4B" w:rsidP="00085A4B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:rsidR="00085A4B" w:rsidRPr="007F470B" w:rsidRDefault="00085A4B" w:rsidP="00085A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085A4B" w:rsidRPr="0003616C" w:rsidRDefault="00085A4B" w:rsidP="00085A4B">
      <w:pPr>
        <w:numPr>
          <w:ilvl w:val="0"/>
          <w:numId w:val="8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Pr="0003616C" w:rsidRDefault="00085A4B" w:rsidP="00085A4B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Pr="0003616C" w:rsidRDefault="00085A4B" w:rsidP="00085A4B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085A4B" w:rsidRPr="0003616C" w:rsidRDefault="00085A4B" w:rsidP="00085A4B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A4B" w:rsidRPr="0003616C" w:rsidRDefault="00085A4B" w:rsidP="00085A4B">
      <w:pPr>
        <w:numPr>
          <w:ilvl w:val="0"/>
          <w:numId w:val="8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:rsidR="00085A4B" w:rsidRPr="0003616C" w:rsidRDefault="00085A4B" w:rsidP="00085A4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5A4B" w:rsidRDefault="00085A4B" w:rsidP="00085A4B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085A4B" w:rsidRDefault="00085A4B" w:rsidP="00085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 xml:space="preserve"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</w:t>
      </w:r>
      <w:r>
        <w:rPr>
          <w:rFonts w:ascii="Arial" w:hAnsi="Arial" w:cs="Arial"/>
          <w:bCs/>
          <w:sz w:val="20"/>
          <w:szCs w:val="20"/>
        </w:rPr>
        <w:lastRenderedPageBreak/>
        <w:t>jeżeli nieudostępnienie przedmiotowych zasobów nastąpiło na skutek okoliczności, za które nie ponoszę winy.***</w:t>
      </w:r>
    </w:p>
    <w:p w:rsidR="00085A4B" w:rsidRDefault="00085A4B" w:rsidP="00085A4B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085A4B" w:rsidRDefault="00085A4B" w:rsidP="00085A4B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85A4B" w:rsidRDefault="00085A4B" w:rsidP="00085A4B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85A4B" w:rsidRDefault="00085A4B" w:rsidP="00085A4B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085A4B" w:rsidRDefault="00085A4B" w:rsidP="00085A4B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85A4B" w:rsidRDefault="00085A4B" w:rsidP="00085A4B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085A4B" w:rsidTr="00326086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085A4B" w:rsidTr="00326086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85A4B" w:rsidTr="0032608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A4B" w:rsidTr="0032608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B" w:rsidRDefault="00085A4B" w:rsidP="00326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85A4B" w:rsidRDefault="00085A4B" w:rsidP="00085A4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/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85A4B" w:rsidRDefault="00085A4B" w:rsidP="00085A4B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8F6A86" w:rsidRDefault="008F6A86"/>
    <w:sectPr w:rsidR="008F6A86" w:rsidSect="002C6CE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A" w:rsidRDefault="00085A4B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71A" w:rsidRDefault="00085A4B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76771A" w:rsidRPr="00D57769" w:rsidRDefault="00085A4B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76771A" w:rsidRPr="00207B4C" w:rsidRDefault="00085A4B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A" w:rsidRDefault="00085A4B" w:rsidP="00D2683E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A" w:rsidRDefault="00085A4B" w:rsidP="00EA0377"/>
  <w:p w:rsidR="0076771A" w:rsidRDefault="00085A4B" w:rsidP="00EA0377">
    <w:pPr>
      <w:pStyle w:val="Nagwek"/>
    </w:pPr>
  </w:p>
  <w:p w:rsidR="0076771A" w:rsidRPr="00DC593C" w:rsidRDefault="00085A4B" w:rsidP="008E68B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PN/09/FZP/FGB/2017</w:t>
    </w:r>
  </w:p>
  <w:p w:rsidR="0076771A" w:rsidRPr="00EA0377" w:rsidRDefault="00085A4B" w:rsidP="008E6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A" w:rsidRPr="007B5B48" w:rsidRDefault="00085A4B" w:rsidP="00A1177F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</w:t>
    </w:r>
  </w:p>
  <w:p w:rsidR="0076771A" w:rsidRDefault="00085A4B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  <w:r w:rsidRPr="007D1871">
      <w:rPr>
        <w:rFonts w:ascii="Arial" w:hAnsi="Arial" w:cs="Arial"/>
        <w:noProof/>
        <w:sz w:val="22"/>
        <w:szCs w:val="22"/>
      </w:rPr>
      <w:drawing>
        <wp:inline distT="0" distB="0" distL="0" distR="0" wp14:anchorId="08201672" wp14:editId="5209D44D">
          <wp:extent cx="5629275" cy="1047750"/>
          <wp:effectExtent l="0" t="0" r="9525" b="0"/>
          <wp:docPr id="10" name="Obraz 2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IiS+FS+NF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A" w:rsidRDefault="00085A4B" w:rsidP="002C6CE2">
    <w:pPr>
      <w:contextualSpacing/>
      <w:jc w:val="both"/>
    </w:pPr>
    <w:r w:rsidRPr="00DC593C">
      <w:rPr>
        <w:rFonts w:ascii="Arial" w:hAnsi="Arial" w:cs="Arial"/>
        <w:b/>
        <w:sz w:val="18"/>
        <w:szCs w:val="18"/>
      </w:rPr>
      <w:t xml:space="preserve">Nr sprawy </w:t>
    </w:r>
    <w:r>
      <w:rPr>
        <w:rFonts w:ascii="Arial" w:hAnsi="Arial" w:cs="Arial"/>
        <w:b/>
        <w:sz w:val="18"/>
        <w:szCs w:val="18"/>
      </w:rPr>
      <w:t>PN/32/</w:t>
    </w:r>
    <w:r w:rsidRPr="00FA6F36">
      <w:rPr>
        <w:rFonts w:ascii="Arial" w:hAnsi="Arial" w:cs="Arial"/>
        <w:b/>
        <w:sz w:val="18"/>
        <w:szCs w:val="18"/>
      </w:rPr>
      <w:t>FZP/FGB/2016</w:t>
    </w:r>
    <w:r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B"/>
    <w:rsid w:val="00085A4B"/>
    <w:rsid w:val="008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934F-F497-42CA-95C2-544EC83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85A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5A4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rsid w:val="00085A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4B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085A4B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8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A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5A4B"/>
  </w:style>
  <w:style w:type="paragraph" w:styleId="Akapitzlist">
    <w:name w:val="List Paragraph"/>
    <w:basedOn w:val="Normalny"/>
    <w:uiPriority w:val="34"/>
    <w:qFormat/>
    <w:rsid w:val="00085A4B"/>
    <w:pPr>
      <w:ind w:left="708"/>
    </w:pPr>
  </w:style>
  <w:style w:type="paragraph" w:customStyle="1" w:styleId="Bezodstpw1">
    <w:name w:val="Bez odstępów1"/>
    <w:qFormat/>
    <w:rsid w:val="00085A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085A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085A4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5A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hyperlink" Target="http://www.mir.gdynia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2017-02-21T11:39:00Z</dcterms:created>
  <dcterms:modified xsi:type="dcterms:W3CDTF">2017-02-21T11:42:00Z</dcterms:modified>
</cp:coreProperties>
</file>